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5F" w:rsidRDefault="001D5F5F" w:rsidP="00A20D93">
      <w:pPr>
        <w:pStyle w:val="a3"/>
        <w:tabs>
          <w:tab w:val="left" w:pos="0"/>
        </w:tabs>
        <w:suppressAutoHyphens/>
        <w:jc w:val="center"/>
      </w:pPr>
      <w:r>
        <w:t>Уважаемые акционеры!</w:t>
      </w:r>
    </w:p>
    <w:p w:rsidR="001D5F5F" w:rsidRDefault="001D5F5F" w:rsidP="001D5F5F">
      <w:pPr>
        <w:pStyle w:val="a3"/>
        <w:tabs>
          <w:tab w:val="left" w:pos="0"/>
        </w:tabs>
        <w:suppressAutoHyphens/>
        <w:ind w:firstLine="709"/>
        <w:jc w:val="both"/>
      </w:pPr>
    </w:p>
    <w:p w:rsidR="001D5F5F" w:rsidRDefault="001D5F5F" w:rsidP="004B4590">
      <w:pPr>
        <w:pStyle w:val="a3"/>
        <w:tabs>
          <w:tab w:val="left" w:pos="-426"/>
        </w:tabs>
        <w:suppressAutoHyphens/>
        <w:jc w:val="both"/>
        <w:rPr>
          <w:b/>
        </w:rPr>
      </w:pPr>
      <w:r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>Брестская область, Пинский район, деревня Ставок, улица Советская  5</w:t>
      </w:r>
      <w:r>
        <w:t>, приглашает Вас принять участие в очередном годовом общем собрании акционеров Общества (далее – Собрание Общества) «</w:t>
      </w:r>
      <w:r>
        <w:rPr>
          <w:b/>
        </w:rPr>
        <w:t>14» марта 2020г. в 12.00</w:t>
      </w:r>
      <w:r>
        <w:t xml:space="preserve"> часов, которое созывается по адресу: Брестская область, </w:t>
      </w:r>
      <w:r>
        <w:rPr>
          <w:b/>
        </w:rPr>
        <w:t>Пинский район, деревня Ставок, улица Советская 5, административное здание 2 этаж, актовый зал.</w:t>
      </w:r>
    </w:p>
    <w:tbl>
      <w:tblPr>
        <w:tblpPr w:leftFromText="180" w:rightFromText="18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15"/>
      </w:tblGrid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r w:rsidRPr="00315630">
              <w:tab/>
              <w:t>Об итогах финансово-хозяйственной деятельности Общества за 2019 год и утверждение основных направлений производственной программы и финансового плана Общества на 2020 год.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r w:rsidRPr="00315630">
              <w:t>О результатах аудиторской проверки  и проверки ревизионной комиссией финансово-хозяйственной деятельности Общества за 2019 год.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15630">
              <w:rPr>
                <w:sz w:val="24"/>
                <w:szCs w:val="24"/>
              </w:rPr>
              <w:t>Утверждение годовой бухгалтерской отчетности Общества за 2019 год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15630">
              <w:rPr>
                <w:sz w:val="24"/>
                <w:szCs w:val="24"/>
              </w:rPr>
              <w:t>О распределении чистой прибыли Общества за 2019 год и направлений использования чистой  прибыли на 2020 год и первый квартал 2021 года.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F0" w:rsidRPr="00315630" w:rsidRDefault="004142F0" w:rsidP="00A20D93">
            <w:pPr>
              <w:ind w:firstLine="284"/>
            </w:pPr>
            <w:r w:rsidRPr="00315630">
              <w:t>О по</w:t>
            </w:r>
            <w:r w:rsidR="00302E9C" w:rsidRPr="00315630">
              <w:t>рядке выплаты дивидендов за 2019</w:t>
            </w:r>
            <w:r w:rsidRPr="00315630">
              <w:t xml:space="preserve"> год. Периодичн</w:t>
            </w:r>
            <w:r w:rsidR="00302E9C" w:rsidRPr="00315630">
              <w:t>ость выплаты  дивидендов на 2020</w:t>
            </w:r>
            <w:r w:rsidRPr="00315630">
              <w:t xml:space="preserve"> год. 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15630">
              <w:rPr>
                <w:sz w:val="24"/>
                <w:szCs w:val="24"/>
              </w:rPr>
              <w:t>Об избрании членов наблюдательного Совета Общества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pStyle w:val="3"/>
              <w:tabs>
                <w:tab w:val="left" w:pos="1418"/>
              </w:tabs>
              <w:ind w:left="0"/>
              <w:jc w:val="both"/>
              <w:rPr>
                <w:sz w:val="24"/>
                <w:szCs w:val="24"/>
              </w:rPr>
            </w:pPr>
            <w:r w:rsidRPr="00315630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ind w:firstLine="284"/>
            </w:pPr>
            <w:r w:rsidRPr="00315630">
              <w:t>Определение размера материального вознаграждений для членов наблюдательного Совета и ревизионной комиссии Общества.</w:t>
            </w:r>
          </w:p>
        </w:tc>
      </w:tr>
      <w:tr w:rsidR="004142F0" w:rsidTr="004142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F0" w:rsidRDefault="004142F0" w:rsidP="004142F0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F0" w:rsidRPr="00315630" w:rsidRDefault="004142F0" w:rsidP="004142F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315630">
              <w:rPr>
                <w:sz w:val="24"/>
                <w:szCs w:val="24"/>
              </w:rPr>
              <w:t>Об отчислении денежных средств полученных обществом от сдачи в аренду имущества.</w:t>
            </w:r>
          </w:p>
        </w:tc>
      </w:tr>
      <w:tr w:rsidR="004B4590" w:rsidRPr="00315630" w:rsidTr="005B47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90" w:rsidRDefault="004B4590" w:rsidP="005B475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90" w:rsidRPr="00315630" w:rsidRDefault="004B4590" w:rsidP="005B4754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локально-нормативных актов.</w:t>
            </w:r>
          </w:p>
        </w:tc>
      </w:tr>
    </w:tbl>
    <w:p w:rsidR="001D5F5F" w:rsidRDefault="001D5F5F" w:rsidP="001D5F5F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D5F5F" w:rsidRDefault="00315630" w:rsidP="00315630">
      <w:pPr>
        <w:pStyle w:val="a3"/>
        <w:suppressAutoHyphens/>
        <w:jc w:val="both"/>
      </w:pPr>
      <w:r>
        <w:t xml:space="preserve">  </w:t>
      </w:r>
      <w:r w:rsidR="001D5F5F">
        <w:t>Дата формирования реестра акционеров Общества для составления списка лиц, имеющих право на участие в С</w:t>
      </w:r>
      <w:r w:rsidR="00302E9C">
        <w:t>обрании Общества – 01 марта 2020</w:t>
      </w:r>
      <w:r w:rsidR="001D5F5F">
        <w:t xml:space="preserve">г. </w:t>
      </w:r>
    </w:p>
    <w:p w:rsidR="001D5F5F" w:rsidRDefault="001D5F5F" w:rsidP="001D5F5F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D5F5F" w:rsidRDefault="001D5F5F" w:rsidP="001D5F5F">
      <w:pPr>
        <w:ind w:firstLine="426"/>
        <w:jc w:val="both"/>
      </w:pPr>
      <w:r>
        <w:t>Собрание Общества созывается по решению наблюдательного совета Общества (</w:t>
      </w:r>
      <w:r w:rsidR="00302E9C">
        <w:t>о</w:t>
      </w:r>
      <w:r w:rsidR="008045B4">
        <w:t>снование: протокол от 22.01.2020</w:t>
      </w:r>
      <w:r w:rsidR="00302E9C">
        <w:t>г. № 12</w:t>
      </w:r>
      <w:r>
        <w:t xml:space="preserve">).  </w:t>
      </w:r>
    </w:p>
    <w:p w:rsidR="001D5F5F" w:rsidRDefault="001D5F5F" w:rsidP="001D5F5F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D5F5F" w:rsidRDefault="001D5F5F" w:rsidP="001D5F5F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D5F5F" w:rsidRDefault="001D5F5F" w:rsidP="001D5F5F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D5F5F" w:rsidRDefault="001D5F5F" w:rsidP="001D5F5F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 будет</w:t>
      </w:r>
      <w:proofErr w:type="gramEnd"/>
      <w:r>
        <w:t xml:space="preserve"> </w:t>
      </w:r>
      <w:r w:rsidR="006021A4">
        <w:t>производиться  14.03 2020г. с 11 ч.00мин. до11</w:t>
      </w:r>
      <w:r>
        <w:t xml:space="preserve"> ч.45мин. по месту проведения Собрания Общества.</w:t>
      </w:r>
    </w:p>
    <w:p w:rsidR="001D5F5F" w:rsidRDefault="001D5F5F" w:rsidP="001D5F5F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</w:t>
      </w:r>
      <w:r w:rsidR="006021A4">
        <w:t>знакомиться</w:t>
      </w:r>
      <w:proofErr w:type="gramEnd"/>
      <w:r w:rsidR="006021A4">
        <w:t xml:space="preserve"> начиная с 03.03.2020</w:t>
      </w:r>
      <w:r>
        <w:t xml:space="preserve">г. с8 ч.00 мин. до 17. ч.00 мин. в рабочие дни по месту нахождения Общества </w:t>
      </w:r>
      <w:r w:rsidR="006021A4">
        <w:t>(</w:t>
      </w:r>
      <w:proofErr w:type="spellStart"/>
      <w:r w:rsidR="006021A4">
        <w:t>к</w:t>
      </w:r>
      <w:r>
        <w:t>аб</w:t>
      </w:r>
      <w:proofErr w:type="spellEnd"/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D5F5F" w:rsidRDefault="001D5F5F" w:rsidP="001D5F5F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D5F5F" w:rsidRDefault="001D5F5F" w:rsidP="001D5F5F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1D5F5F" w:rsidRDefault="001D5F5F" w:rsidP="001D5F5F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 xml:space="preserve">информация о деятельности общества за отчетный период;  </w:t>
      </w:r>
    </w:p>
    <w:p w:rsidR="00A20D93" w:rsidRDefault="004B4590" w:rsidP="004B4590">
      <w:pPr>
        <w:tabs>
          <w:tab w:val="left" w:pos="1134"/>
        </w:tabs>
      </w:pPr>
      <w:r>
        <w:t xml:space="preserve">                                                                                            </w:t>
      </w:r>
    </w:p>
    <w:p w:rsidR="001D5F5F" w:rsidRDefault="00A20D93" w:rsidP="004B4590">
      <w:pPr>
        <w:tabs>
          <w:tab w:val="left" w:pos="1134"/>
        </w:tabs>
      </w:pPr>
      <w:r>
        <w:t xml:space="preserve">                                                                                             </w:t>
      </w:r>
      <w:r w:rsidR="001D5F5F">
        <w:t>Наблюдательный совет Общества</w:t>
      </w:r>
    </w:p>
    <w:p w:rsidR="007467FE" w:rsidRDefault="007467FE"/>
    <w:sectPr w:rsidR="007467FE" w:rsidSect="003156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5F5F"/>
    <w:rsid w:val="001D5F5F"/>
    <w:rsid w:val="00302E9C"/>
    <w:rsid w:val="00315630"/>
    <w:rsid w:val="003B77EA"/>
    <w:rsid w:val="004142F0"/>
    <w:rsid w:val="004B4590"/>
    <w:rsid w:val="006021A4"/>
    <w:rsid w:val="007467FE"/>
    <w:rsid w:val="008045B4"/>
    <w:rsid w:val="009D33A3"/>
    <w:rsid w:val="00A20D93"/>
    <w:rsid w:val="00A76FD7"/>
    <w:rsid w:val="00D3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5F5F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D5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D5F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5F5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2020-02-28T13:04:00Z</cp:lastPrinted>
  <dcterms:created xsi:type="dcterms:W3CDTF">2020-02-28T12:45:00Z</dcterms:created>
  <dcterms:modified xsi:type="dcterms:W3CDTF">2020-02-28T13:17:00Z</dcterms:modified>
</cp:coreProperties>
</file>